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2A25" w14:textId="77777777" w:rsidR="00D70951" w:rsidRPr="00F55149" w:rsidRDefault="00F25C84">
      <w:pPr>
        <w:ind w:left="1" w:hanging="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55149">
        <w:rPr>
          <w:rFonts w:ascii="Times New Roman" w:eastAsia="Arial" w:hAnsi="Times New Roman" w:cs="Times New Roman"/>
          <w:sz w:val="28"/>
          <w:szCs w:val="28"/>
        </w:rPr>
        <w:t>Formato de ponencia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70951" w:rsidRPr="00F55149" w14:paraId="05F1EE18" w14:textId="77777777">
        <w:tc>
          <w:tcPr>
            <w:tcW w:w="8644" w:type="dxa"/>
          </w:tcPr>
          <w:p w14:paraId="4D5197B2" w14:textId="77777777" w:rsidR="00D70951" w:rsidRPr="00F55149" w:rsidRDefault="00F25C84">
            <w:pPr>
              <w:spacing w:after="0" w:line="240" w:lineRule="auto"/>
              <w:ind w:left="1" w:hanging="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55149">
              <w:rPr>
                <w:rFonts w:ascii="Times New Roman" w:eastAsia="Arial" w:hAnsi="Times New Roman" w:cs="Times New Roman"/>
                <w:sz w:val="28"/>
                <w:szCs w:val="28"/>
              </w:rPr>
              <w:t>Título:</w:t>
            </w:r>
          </w:p>
          <w:p w14:paraId="4E3561BA" w14:textId="77777777" w:rsidR="00D70951" w:rsidRPr="00F55149" w:rsidRDefault="00D70951">
            <w:pPr>
              <w:spacing w:after="0" w:line="240" w:lineRule="auto"/>
              <w:ind w:left="1" w:hanging="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0F30325" w14:textId="77777777" w:rsidR="00D70951" w:rsidRPr="00F55149" w:rsidRDefault="00F25C84">
            <w:pPr>
              <w:spacing w:after="0" w:line="240" w:lineRule="auto"/>
              <w:ind w:left="1" w:hanging="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55149">
              <w:rPr>
                <w:rFonts w:ascii="Times New Roman" w:eastAsia="Arial" w:hAnsi="Times New Roman" w:cs="Times New Roman"/>
                <w:sz w:val="28"/>
                <w:szCs w:val="28"/>
              </w:rPr>
              <w:t>Autor(es):</w:t>
            </w:r>
          </w:p>
          <w:p w14:paraId="35CC95D5" w14:textId="77777777" w:rsidR="00D70951" w:rsidRPr="00F55149" w:rsidRDefault="00D70951">
            <w:pPr>
              <w:spacing w:after="0" w:line="240" w:lineRule="auto"/>
              <w:ind w:left="1" w:hanging="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49CDBBB" w14:textId="77777777" w:rsidR="00D70951" w:rsidRPr="00F55149" w:rsidRDefault="00D70951">
            <w:pPr>
              <w:spacing w:after="0" w:line="240" w:lineRule="auto"/>
              <w:ind w:left="1" w:hanging="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0A65620" w14:textId="77777777" w:rsidR="00D70951" w:rsidRPr="00F55149" w:rsidRDefault="00F25C84">
            <w:pPr>
              <w:spacing w:after="0" w:line="240" w:lineRule="auto"/>
              <w:ind w:left="1" w:hanging="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5514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Correo(s) electrónico(s): </w:t>
            </w:r>
          </w:p>
          <w:p w14:paraId="5842BE26" w14:textId="77777777" w:rsidR="00D70951" w:rsidRPr="00F55149" w:rsidRDefault="00D70951">
            <w:pPr>
              <w:spacing w:after="0" w:line="240" w:lineRule="auto"/>
              <w:ind w:left="1" w:hanging="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3859E4F" w14:textId="77777777" w:rsidR="00D70951" w:rsidRPr="00F55149" w:rsidRDefault="00D70951">
            <w:pPr>
              <w:spacing w:after="0" w:line="240" w:lineRule="auto"/>
              <w:ind w:left="-1"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81702C3" w14:textId="77777777" w:rsidR="00D70951" w:rsidRPr="00F55149" w:rsidRDefault="00F25C84">
            <w:pPr>
              <w:spacing w:after="0" w:line="240" w:lineRule="auto"/>
              <w:ind w:left="-1"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55149">
              <w:rPr>
                <w:rFonts w:ascii="Times New Roman" w:eastAsia="Arial" w:hAnsi="Times New Roman" w:cs="Times New Roman"/>
                <w:sz w:val="28"/>
                <w:szCs w:val="28"/>
              </w:rPr>
              <w:t>Institución de procedencia:</w:t>
            </w:r>
          </w:p>
          <w:p w14:paraId="75D19FF2" w14:textId="77777777" w:rsidR="00D70951" w:rsidRPr="00F55149" w:rsidRDefault="00D70951">
            <w:pPr>
              <w:spacing w:after="0" w:line="240" w:lineRule="auto"/>
              <w:ind w:left="1" w:hanging="3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70951" w:rsidRPr="00F55149" w14:paraId="6FE6955A" w14:textId="77777777">
        <w:tc>
          <w:tcPr>
            <w:tcW w:w="8644" w:type="dxa"/>
          </w:tcPr>
          <w:p w14:paraId="2D47C6D7" w14:textId="77777777" w:rsidR="00D70951" w:rsidRPr="00F55149" w:rsidRDefault="00F25C84">
            <w:pPr>
              <w:spacing w:after="0" w:line="240" w:lineRule="auto"/>
              <w:ind w:left="1" w:hanging="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55149">
              <w:rPr>
                <w:rFonts w:ascii="Times New Roman" w:eastAsia="Arial" w:hAnsi="Times New Roman" w:cs="Times New Roman"/>
                <w:sz w:val="28"/>
                <w:szCs w:val="28"/>
              </w:rPr>
              <w:t>Resumen</w:t>
            </w:r>
          </w:p>
          <w:p w14:paraId="35A401D2" w14:textId="1CF844BE" w:rsidR="00D70951" w:rsidRPr="00F55149" w:rsidRDefault="0002237E">
            <w:pPr>
              <w:spacing w:after="0" w:line="240" w:lineRule="auto"/>
              <w:ind w:left="1" w:hanging="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55149">
              <w:rPr>
                <w:rFonts w:ascii="Times New Roman" w:eastAsia="Arial" w:hAnsi="Times New Roman" w:cs="Times New Roman"/>
                <w:sz w:val="28"/>
                <w:szCs w:val="28"/>
              </w:rPr>
              <w:t>Puntos para desarrollar</w:t>
            </w:r>
          </w:p>
        </w:tc>
      </w:tr>
      <w:tr w:rsidR="00D70951" w:rsidRPr="00F55149" w14:paraId="60674226" w14:textId="77777777">
        <w:tc>
          <w:tcPr>
            <w:tcW w:w="8644" w:type="dxa"/>
          </w:tcPr>
          <w:p w14:paraId="7BFC8325" w14:textId="51740D7D" w:rsidR="00D70951" w:rsidRPr="00F55149" w:rsidRDefault="00F25C84">
            <w:pPr>
              <w:spacing w:after="0" w:line="240" w:lineRule="auto"/>
              <w:ind w:left="1" w:hanging="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55149">
              <w:rPr>
                <w:rFonts w:ascii="Times New Roman" w:eastAsia="Arial" w:hAnsi="Times New Roman" w:cs="Times New Roman"/>
                <w:sz w:val="28"/>
                <w:szCs w:val="28"/>
              </w:rPr>
              <w:t>Mesa:</w:t>
            </w:r>
            <w:r w:rsidR="00E857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elija una mesa y el subtema de esta</w:t>
            </w:r>
          </w:p>
          <w:p w14:paraId="77E31115" w14:textId="77777777" w:rsidR="00E857D6" w:rsidRPr="00E857D6" w:rsidRDefault="00E857D6" w:rsidP="00E857D6">
            <w:pPr>
              <w:pStyle w:val="NormalWeb"/>
              <w:spacing w:before="240" w:beforeAutospacing="0" w:after="0" w:afterAutospacing="0"/>
              <w:ind w:left="720"/>
              <w:jc w:val="both"/>
            </w:pPr>
            <w:r w:rsidRPr="00E857D6">
              <w:rPr>
                <w:b/>
                <w:bCs/>
                <w:color w:val="202124"/>
              </w:rPr>
              <w:t>Mesa 1.</w:t>
            </w:r>
            <w:r w:rsidRPr="00E857D6">
              <w:rPr>
                <w:color w:val="202124"/>
              </w:rPr>
              <w:t xml:space="preserve"> Innovación de la didáctica digital</w:t>
            </w:r>
          </w:p>
          <w:p w14:paraId="5D133A2E" w14:textId="77777777" w:rsidR="00E857D6" w:rsidRPr="00E857D6" w:rsidRDefault="00E857D6" w:rsidP="00E857D6">
            <w:pPr>
              <w:pStyle w:val="NormalWeb"/>
              <w:numPr>
                <w:ilvl w:val="0"/>
                <w:numId w:val="16"/>
              </w:numPr>
              <w:spacing w:before="240" w:beforeAutospacing="0" w:after="0" w:afterAutospacing="0"/>
              <w:ind w:left="1440"/>
              <w:jc w:val="both"/>
              <w:textAlignment w:val="baseline"/>
              <w:rPr>
                <w:color w:val="202124"/>
              </w:rPr>
            </w:pPr>
            <w:r w:rsidRPr="00E857D6">
              <w:rPr>
                <w:color w:val="202124"/>
              </w:rPr>
              <w:t>Planeación didáctica</w:t>
            </w:r>
          </w:p>
          <w:p w14:paraId="45ABD1C0" w14:textId="77777777" w:rsidR="00E857D6" w:rsidRPr="00E857D6" w:rsidRDefault="00E857D6" w:rsidP="00E857D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440"/>
              <w:jc w:val="both"/>
              <w:textAlignment w:val="baseline"/>
              <w:rPr>
                <w:color w:val="202124"/>
              </w:rPr>
            </w:pPr>
            <w:r w:rsidRPr="00E857D6">
              <w:rPr>
                <w:color w:val="202124"/>
              </w:rPr>
              <w:t>Metodologías y modelos de enseñanza</w:t>
            </w:r>
          </w:p>
          <w:p w14:paraId="6B9A80D3" w14:textId="77777777" w:rsidR="00E857D6" w:rsidRPr="00E857D6" w:rsidRDefault="00E857D6" w:rsidP="00E857D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440"/>
              <w:jc w:val="both"/>
              <w:textAlignment w:val="baseline"/>
              <w:rPr>
                <w:color w:val="202124"/>
              </w:rPr>
            </w:pPr>
            <w:r w:rsidRPr="00E857D6">
              <w:rPr>
                <w:color w:val="202124"/>
              </w:rPr>
              <w:t>Herramientas digitales</w:t>
            </w:r>
          </w:p>
          <w:p w14:paraId="214D02D5" w14:textId="77777777" w:rsidR="00E857D6" w:rsidRPr="00E857D6" w:rsidRDefault="00E857D6" w:rsidP="00E857D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440"/>
              <w:jc w:val="both"/>
              <w:textAlignment w:val="baseline"/>
              <w:rPr>
                <w:color w:val="202124"/>
              </w:rPr>
            </w:pPr>
            <w:proofErr w:type="spellStart"/>
            <w:r w:rsidRPr="00E857D6">
              <w:rPr>
                <w:color w:val="202124"/>
              </w:rPr>
              <w:t>Microlearning</w:t>
            </w:r>
            <w:proofErr w:type="spellEnd"/>
            <w:r w:rsidRPr="00E857D6">
              <w:rPr>
                <w:color w:val="202124"/>
              </w:rPr>
              <w:t xml:space="preserve"> y aprendizaje personalizado</w:t>
            </w:r>
          </w:p>
          <w:p w14:paraId="227279AD" w14:textId="77777777" w:rsidR="00E857D6" w:rsidRPr="00E857D6" w:rsidRDefault="00E857D6" w:rsidP="00E857D6">
            <w:pPr>
              <w:pStyle w:val="NormalWeb"/>
              <w:numPr>
                <w:ilvl w:val="0"/>
                <w:numId w:val="16"/>
              </w:numPr>
              <w:spacing w:before="0" w:beforeAutospacing="0" w:after="160" w:afterAutospacing="0"/>
              <w:ind w:left="1440"/>
              <w:jc w:val="both"/>
              <w:textAlignment w:val="baseline"/>
              <w:rPr>
                <w:color w:val="202124"/>
              </w:rPr>
            </w:pPr>
            <w:r w:rsidRPr="00E857D6">
              <w:rPr>
                <w:color w:val="202124"/>
              </w:rPr>
              <w:t>Narrativas digitales y aprendizaje creativo</w:t>
            </w:r>
          </w:p>
          <w:p w14:paraId="1CB2A297" w14:textId="77777777" w:rsidR="00E857D6" w:rsidRPr="00E857D6" w:rsidRDefault="00E857D6" w:rsidP="00E857D6">
            <w:pPr>
              <w:pStyle w:val="NormalWeb"/>
              <w:spacing w:before="240" w:beforeAutospacing="0" w:after="160" w:afterAutospacing="0"/>
              <w:ind w:left="720"/>
              <w:jc w:val="both"/>
            </w:pPr>
            <w:r w:rsidRPr="00E857D6">
              <w:rPr>
                <w:b/>
                <w:bCs/>
                <w:color w:val="202124"/>
              </w:rPr>
              <w:t xml:space="preserve">Mesa 2. </w:t>
            </w:r>
            <w:r w:rsidRPr="00E857D6">
              <w:rPr>
                <w:color w:val="202124"/>
              </w:rPr>
              <w:t>Educación inclusiva y diversidad: oportunidades de implementación</w:t>
            </w:r>
          </w:p>
          <w:p w14:paraId="0C142BF0" w14:textId="77777777" w:rsidR="00E857D6" w:rsidRPr="00E857D6" w:rsidRDefault="00E857D6" w:rsidP="00E857D6">
            <w:pPr>
              <w:pStyle w:val="NormalWeb"/>
              <w:numPr>
                <w:ilvl w:val="0"/>
                <w:numId w:val="17"/>
              </w:numPr>
              <w:spacing w:before="240" w:beforeAutospacing="0" w:after="0" w:afterAutospacing="0"/>
              <w:ind w:left="1440"/>
              <w:jc w:val="both"/>
              <w:textAlignment w:val="baseline"/>
              <w:rPr>
                <w:color w:val="202124"/>
              </w:rPr>
            </w:pPr>
            <w:r w:rsidRPr="00E857D6">
              <w:rPr>
                <w:color w:val="202124"/>
              </w:rPr>
              <w:t>Principios de la educación</w:t>
            </w:r>
          </w:p>
          <w:p w14:paraId="7CE648B0" w14:textId="77777777" w:rsidR="00E857D6" w:rsidRPr="00E857D6" w:rsidRDefault="00E857D6" w:rsidP="00E857D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1440"/>
              <w:jc w:val="both"/>
              <w:textAlignment w:val="baseline"/>
              <w:rPr>
                <w:color w:val="202124"/>
              </w:rPr>
            </w:pPr>
            <w:r w:rsidRPr="00E857D6">
              <w:rPr>
                <w:color w:val="202124"/>
              </w:rPr>
              <w:t>Diseño de materiales didácticos</w:t>
            </w:r>
          </w:p>
          <w:p w14:paraId="297F721D" w14:textId="77777777" w:rsidR="00E857D6" w:rsidRPr="00E857D6" w:rsidRDefault="00E857D6" w:rsidP="00E857D6">
            <w:pPr>
              <w:pStyle w:val="NormalWeb"/>
              <w:numPr>
                <w:ilvl w:val="0"/>
                <w:numId w:val="17"/>
              </w:numPr>
              <w:spacing w:before="0" w:beforeAutospacing="0" w:after="160" w:afterAutospacing="0"/>
              <w:ind w:left="1440"/>
              <w:jc w:val="both"/>
              <w:textAlignment w:val="baseline"/>
              <w:rPr>
                <w:b/>
                <w:bCs/>
                <w:color w:val="202124"/>
              </w:rPr>
            </w:pPr>
            <w:r w:rsidRPr="00E857D6">
              <w:rPr>
                <w:color w:val="202124"/>
              </w:rPr>
              <w:t>Retos</w:t>
            </w:r>
          </w:p>
          <w:p w14:paraId="194984D9" w14:textId="77777777" w:rsidR="00E857D6" w:rsidRPr="00E857D6" w:rsidRDefault="00E857D6" w:rsidP="00E857D6">
            <w:pPr>
              <w:pStyle w:val="NormalWeb"/>
              <w:spacing w:before="240" w:beforeAutospacing="0" w:after="160" w:afterAutospacing="0"/>
              <w:ind w:firstLine="720"/>
              <w:jc w:val="both"/>
            </w:pPr>
            <w:r w:rsidRPr="00E857D6">
              <w:rPr>
                <w:b/>
                <w:bCs/>
                <w:color w:val="202124"/>
              </w:rPr>
              <w:t xml:space="preserve">Mesa 3. </w:t>
            </w:r>
            <w:r w:rsidRPr="00E857D6">
              <w:rPr>
                <w:color w:val="202124"/>
              </w:rPr>
              <w:t>Aprendizaje con inteligencia artificial</w:t>
            </w:r>
          </w:p>
          <w:p w14:paraId="347A4928" w14:textId="77777777" w:rsidR="00E857D6" w:rsidRPr="00E857D6" w:rsidRDefault="00E857D6" w:rsidP="00E857D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1440"/>
              <w:jc w:val="both"/>
              <w:textAlignment w:val="baseline"/>
              <w:rPr>
                <w:color w:val="202124"/>
              </w:rPr>
            </w:pPr>
            <w:r w:rsidRPr="00E857D6">
              <w:rPr>
                <w:color w:val="202124"/>
              </w:rPr>
              <w:t>Ética y responsabilidad</w:t>
            </w:r>
          </w:p>
          <w:p w14:paraId="52555294" w14:textId="77777777" w:rsidR="00E857D6" w:rsidRPr="00E857D6" w:rsidRDefault="00E857D6" w:rsidP="00E857D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1440"/>
              <w:jc w:val="both"/>
              <w:textAlignment w:val="baseline"/>
              <w:rPr>
                <w:color w:val="202124"/>
              </w:rPr>
            </w:pPr>
            <w:r w:rsidRPr="00E857D6">
              <w:rPr>
                <w:color w:val="202124"/>
              </w:rPr>
              <w:t>Tecnología y enseñanza</w:t>
            </w:r>
          </w:p>
          <w:p w14:paraId="2A3F7B3B" w14:textId="50CFEE37" w:rsidR="00D70951" w:rsidRPr="0094723E" w:rsidRDefault="00E857D6" w:rsidP="00E857D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1440"/>
              <w:jc w:val="both"/>
              <w:textAlignment w:val="baseline"/>
              <w:rPr>
                <w:rFonts w:eastAsia="Arial"/>
                <w:sz w:val="28"/>
                <w:szCs w:val="28"/>
              </w:rPr>
            </w:pPr>
            <w:r w:rsidRPr="00E857D6">
              <w:rPr>
                <w:color w:val="202124"/>
              </w:rPr>
              <w:t>Estrategias educativas: pensamiento crítico</w:t>
            </w:r>
          </w:p>
        </w:tc>
      </w:tr>
      <w:tr w:rsidR="00D70951" w:rsidRPr="00F55149" w14:paraId="3FA6BF62" w14:textId="77777777">
        <w:tc>
          <w:tcPr>
            <w:tcW w:w="8644" w:type="dxa"/>
          </w:tcPr>
          <w:p w14:paraId="7461A316" w14:textId="77777777" w:rsidR="00D70951" w:rsidRPr="00F55149" w:rsidRDefault="00F25C84">
            <w:pPr>
              <w:spacing w:after="0" w:line="240" w:lineRule="auto"/>
              <w:ind w:left="1" w:hanging="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55149">
              <w:rPr>
                <w:rFonts w:ascii="Times New Roman" w:eastAsia="Arial" w:hAnsi="Times New Roman" w:cs="Times New Roman"/>
                <w:sz w:val="28"/>
                <w:szCs w:val="28"/>
              </w:rPr>
              <w:t>Solicitud de consideraciones técnicas:</w:t>
            </w:r>
          </w:p>
          <w:p w14:paraId="60BA89C9" w14:textId="77777777" w:rsidR="00D70951" w:rsidRPr="00F55149" w:rsidRDefault="00D70951">
            <w:pPr>
              <w:spacing w:after="0" w:line="240" w:lineRule="auto"/>
              <w:ind w:left="1" w:hanging="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F44DB87" w14:textId="77777777" w:rsidR="00D70951" w:rsidRPr="00F55149" w:rsidRDefault="00D70951">
            <w:pPr>
              <w:spacing w:after="0" w:line="240" w:lineRule="auto"/>
              <w:ind w:left="1" w:hanging="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7B08D775" w14:textId="77777777" w:rsidR="00D70951" w:rsidRPr="00F55149" w:rsidRDefault="00D70951">
      <w:pPr>
        <w:ind w:left="1" w:hanging="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1D3EA0F0" w14:textId="14C716D5" w:rsidR="00D70951" w:rsidRPr="00F55149" w:rsidRDefault="00F25C84">
      <w:pPr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551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Si su trabajo es aceptado para participar en el Simposio, y </w:t>
      </w:r>
      <w:r w:rsidRPr="00F55149">
        <w:rPr>
          <w:rFonts w:ascii="Times New Roman" w:eastAsia="Arial" w:hAnsi="Times New Roman" w:cs="Times New Roman"/>
          <w:sz w:val="28"/>
          <w:szCs w:val="28"/>
        </w:rPr>
        <w:t>en caso de</w:t>
      </w:r>
      <w:r w:rsidRPr="00F551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autorizarlo, será publicado en las memorias</w:t>
      </w:r>
      <w:r w:rsidR="00F551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del Simposio dentro de nuestra página web</w:t>
      </w:r>
      <w:r w:rsidRPr="00F55149">
        <w:rPr>
          <w:rFonts w:ascii="Times New Roman" w:eastAsia="Arial" w:hAnsi="Times New Roman" w:cs="Times New Roman"/>
          <w:color w:val="000000"/>
          <w:sz w:val="28"/>
          <w:szCs w:val="28"/>
        </w:rPr>
        <w:t>. Se le informarán las fechas posteriormente.</w:t>
      </w:r>
    </w:p>
    <w:p w14:paraId="06B0CD5D" w14:textId="77777777" w:rsidR="00D70951" w:rsidRPr="00F55149" w:rsidRDefault="00F25C8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hanging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55149">
        <w:rPr>
          <w:rFonts w:ascii="Times New Roman" w:hAnsi="Times New Roman" w:cs="Times New Roman"/>
        </w:rPr>
        <w:br w:type="page"/>
      </w:r>
      <w:r w:rsidRPr="00F55149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Título del trabajo</w:t>
      </w:r>
    </w:p>
    <w:p w14:paraId="47C328C6" w14:textId="77777777" w:rsidR="00D70951" w:rsidRPr="00F55149" w:rsidRDefault="00F25C8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55149">
        <w:rPr>
          <w:rFonts w:ascii="Times New Roman" w:hAnsi="Times New Roman" w:cs="Times New Roman"/>
          <w:b/>
          <w:i/>
          <w:color w:val="000000"/>
          <w:sz w:val="28"/>
          <w:szCs w:val="28"/>
        </w:rPr>
        <w:t>Datos de la institución de adscripción</w:t>
      </w:r>
    </w:p>
    <w:p w14:paraId="2500126B" w14:textId="77777777" w:rsidR="00D70951" w:rsidRPr="00F55149" w:rsidRDefault="00F25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55149">
        <w:rPr>
          <w:rFonts w:ascii="Times New Roman" w:hAnsi="Times New Roman" w:cs="Times New Roman"/>
          <w:b/>
          <w:color w:val="000000"/>
          <w:sz w:val="26"/>
          <w:szCs w:val="26"/>
        </w:rPr>
        <w:t>Autor(es) (máximo 2)</w:t>
      </w:r>
    </w:p>
    <w:p w14:paraId="0ECF4839" w14:textId="77777777" w:rsidR="00D70951" w:rsidRPr="00F55149" w:rsidRDefault="00F25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55149">
        <w:rPr>
          <w:rFonts w:ascii="Times New Roman" w:hAnsi="Times New Roman" w:cs="Times New Roman"/>
          <w:b/>
          <w:color w:val="000000"/>
          <w:sz w:val="26"/>
          <w:szCs w:val="26"/>
        </w:rPr>
        <w:t>Correo(s) electrónico(s</w:t>
      </w:r>
      <w:r w:rsidRPr="00F55149">
        <w:rPr>
          <w:rFonts w:ascii="Times New Roman" w:hAnsi="Times New Roman" w:cs="Times New Roman"/>
          <w:b/>
          <w:sz w:val="26"/>
          <w:szCs w:val="26"/>
        </w:rPr>
        <w:t>)</w:t>
      </w:r>
    </w:p>
    <w:p w14:paraId="411272C5" w14:textId="77777777" w:rsidR="00D70951" w:rsidRPr="00F55149" w:rsidRDefault="00D709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Arial" w:hAnsi="Times New Roman" w:cs="Times New Roman"/>
        </w:rPr>
      </w:pPr>
    </w:p>
    <w:p w14:paraId="7BC9D504" w14:textId="77777777" w:rsidR="00D70951" w:rsidRPr="00F55149" w:rsidRDefault="00F25C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Arial" w:hAnsi="Times New Roman" w:cs="Times New Roman"/>
        </w:rPr>
      </w:pPr>
      <w:r w:rsidRPr="00F55149">
        <w:rPr>
          <w:rFonts w:ascii="Times New Roman" w:eastAsia="Arial" w:hAnsi="Times New Roman" w:cs="Times New Roman"/>
          <w:color w:val="3C4043"/>
          <w:highlight w:val="white"/>
        </w:rPr>
        <w:t xml:space="preserve">El texto deberá estar justificado y tener una extensión mínima de 6 y máxima de 10 cuartillas con letra Times New </w:t>
      </w:r>
      <w:proofErr w:type="spellStart"/>
      <w:r w:rsidRPr="00F55149">
        <w:rPr>
          <w:rFonts w:ascii="Times New Roman" w:eastAsia="Arial" w:hAnsi="Times New Roman" w:cs="Times New Roman"/>
          <w:color w:val="3C4043"/>
          <w:highlight w:val="white"/>
        </w:rPr>
        <w:t>Roman</w:t>
      </w:r>
      <w:proofErr w:type="spellEnd"/>
      <w:r w:rsidRPr="00F55149">
        <w:rPr>
          <w:rFonts w:ascii="Times New Roman" w:eastAsia="Arial" w:hAnsi="Times New Roman" w:cs="Times New Roman"/>
          <w:color w:val="3C4043"/>
          <w:highlight w:val="white"/>
        </w:rPr>
        <w:t xml:space="preserve"> a 12 puntos y con espacio de 1.5.</w:t>
      </w:r>
    </w:p>
    <w:p w14:paraId="08FDF869" w14:textId="77777777" w:rsidR="00D70951" w:rsidRPr="00F55149" w:rsidRDefault="00D70951">
      <w:pPr>
        <w:spacing w:line="360" w:lineRule="auto"/>
        <w:ind w:hanging="2"/>
        <w:jc w:val="both"/>
        <w:rPr>
          <w:rFonts w:ascii="Times New Roman" w:eastAsia="Arial" w:hAnsi="Times New Roman" w:cs="Times New Roman"/>
        </w:rPr>
      </w:pPr>
    </w:p>
    <w:p w14:paraId="122F94A9" w14:textId="77777777" w:rsidR="00D70951" w:rsidRPr="00F55149" w:rsidRDefault="00D70951">
      <w:pPr>
        <w:spacing w:line="360" w:lineRule="auto"/>
        <w:ind w:hanging="2"/>
        <w:jc w:val="both"/>
        <w:rPr>
          <w:rFonts w:ascii="Times New Roman" w:eastAsia="Arial" w:hAnsi="Times New Roman" w:cs="Times New Roman"/>
        </w:rPr>
      </w:pPr>
    </w:p>
    <w:p w14:paraId="4666D9EE" w14:textId="69AA024E" w:rsidR="00D70951" w:rsidRPr="00F55149" w:rsidRDefault="00F25C84">
      <w:pPr>
        <w:spacing w:line="360" w:lineRule="auto"/>
        <w:ind w:hanging="2"/>
        <w:jc w:val="both"/>
        <w:rPr>
          <w:rFonts w:ascii="Times New Roman" w:eastAsia="Arial" w:hAnsi="Times New Roman" w:cs="Times New Roman"/>
        </w:rPr>
      </w:pPr>
      <w:r w:rsidRPr="00F55149">
        <w:rPr>
          <w:rFonts w:ascii="Times New Roman" w:eastAsia="Arial" w:hAnsi="Times New Roman" w:cs="Times New Roman"/>
        </w:rPr>
        <w:t xml:space="preserve">Las citas textuales y referencias deberán hacerse siguiendo las normas descritas por la </w:t>
      </w:r>
      <w:hyperlink r:id="rId7" w:history="1">
        <w:r w:rsidRPr="00F55149">
          <w:rPr>
            <w:rStyle w:val="Hipervnculo"/>
            <w:rFonts w:ascii="Times New Roman" w:eastAsia="Arial" w:hAnsi="Times New Roman" w:cs="Times New Roman"/>
          </w:rPr>
          <w:t xml:space="preserve">American </w:t>
        </w:r>
        <w:proofErr w:type="spellStart"/>
        <w:r w:rsidRPr="00F55149">
          <w:rPr>
            <w:rStyle w:val="Hipervnculo"/>
            <w:rFonts w:ascii="Times New Roman" w:eastAsia="Arial" w:hAnsi="Times New Roman" w:cs="Times New Roman"/>
          </w:rPr>
          <w:t>Psychological</w:t>
        </w:r>
        <w:proofErr w:type="spellEnd"/>
        <w:r w:rsidRPr="00F55149">
          <w:rPr>
            <w:rStyle w:val="Hipervnculo"/>
            <w:rFonts w:ascii="Times New Roman" w:eastAsia="Arial" w:hAnsi="Times New Roman" w:cs="Times New Roman"/>
          </w:rPr>
          <w:t xml:space="preserve"> </w:t>
        </w:r>
        <w:proofErr w:type="spellStart"/>
        <w:r w:rsidRPr="00F55149">
          <w:rPr>
            <w:rStyle w:val="Hipervnculo"/>
            <w:rFonts w:ascii="Times New Roman" w:eastAsia="Arial" w:hAnsi="Times New Roman" w:cs="Times New Roman"/>
          </w:rPr>
          <w:t>Association</w:t>
        </w:r>
        <w:proofErr w:type="spellEnd"/>
        <w:r w:rsidRPr="00F55149">
          <w:rPr>
            <w:rStyle w:val="Hipervnculo"/>
            <w:rFonts w:ascii="Times New Roman" w:eastAsia="Arial" w:hAnsi="Times New Roman" w:cs="Times New Roman"/>
          </w:rPr>
          <w:t xml:space="preserve"> (APA).</w:t>
        </w:r>
      </w:hyperlink>
      <w:r w:rsidR="00F55149">
        <w:rPr>
          <w:rFonts w:ascii="Times New Roman" w:eastAsia="Arial" w:hAnsi="Times New Roman" w:cs="Times New Roman"/>
        </w:rPr>
        <w:t xml:space="preserve"> </w:t>
      </w:r>
    </w:p>
    <w:p w14:paraId="72C364B0" w14:textId="77777777" w:rsidR="00D70951" w:rsidRPr="00F55149" w:rsidRDefault="00D70951">
      <w:pPr>
        <w:spacing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0951" w:rsidRPr="00F55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3860" w14:textId="77777777" w:rsidR="00B14C2C" w:rsidRDefault="00B14C2C">
      <w:pPr>
        <w:spacing w:after="0" w:line="240" w:lineRule="auto"/>
      </w:pPr>
      <w:r>
        <w:separator/>
      </w:r>
    </w:p>
  </w:endnote>
  <w:endnote w:type="continuationSeparator" w:id="0">
    <w:p w14:paraId="79EE446C" w14:textId="77777777" w:rsidR="00B14C2C" w:rsidRDefault="00B1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1D59" w14:textId="77777777" w:rsidR="00D70951" w:rsidRDefault="00D709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668F" w14:textId="77777777" w:rsidR="00D70951" w:rsidRDefault="00D709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0329" w14:textId="77777777" w:rsidR="00D70951" w:rsidRDefault="00D709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CF26D" w14:textId="77777777" w:rsidR="00B14C2C" w:rsidRDefault="00B14C2C">
      <w:pPr>
        <w:spacing w:after="0" w:line="240" w:lineRule="auto"/>
      </w:pPr>
      <w:r>
        <w:separator/>
      </w:r>
    </w:p>
  </w:footnote>
  <w:footnote w:type="continuationSeparator" w:id="0">
    <w:p w14:paraId="213646B2" w14:textId="77777777" w:rsidR="00B14C2C" w:rsidRDefault="00B1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2921" w14:textId="77777777" w:rsidR="00D70951" w:rsidRDefault="00D709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1C13" w14:textId="2E6FB7C0" w:rsidR="00F55149" w:rsidRDefault="000A0001" w:rsidP="00F55149">
    <w:pPr>
      <w:tabs>
        <w:tab w:val="center" w:pos="4252"/>
        <w:tab w:val="right" w:pos="8504"/>
      </w:tabs>
      <w:ind w:hanging="567"/>
      <w:rPr>
        <w:noProof/>
      </w:rPr>
    </w:pPr>
    <w:r>
      <w:rPr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0EE91280" wp14:editId="5B16D57A">
          <wp:simplePos x="0" y="0"/>
          <wp:positionH relativeFrom="margin">
            <wp:posOffset>2339758</wp:posOffset>
          </wp:positionH>
          <wp:positionV relativeFrom="paragraph">
            <wp:posOffset>-276013</wp:posOffset>
          </wp:positionV>
          <wp:extent cx="720000" cy="720000"/>
          <wp:effectExtent l="0" t="0" r="4445" b="4445"/>
          <wp:wrapNone/>
          <wp:docPr id="215959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959874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149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EBB87C3" wp14:editId="49812F1F">
          <wp:simplePos x="0" y="0"/>
          <wp:positionH relativeFrom="column">
            <wp:posOffset>537098</wp:posOffset>
          </wp:positionH>
          <wp:positionV relativeFrom="paragraph">
            <wp:posOffset>37988</wp:posOffset>
          </wp:positionV>
          <wp:extent cx="346710" cy="428625"/>
          <wp:effectExtent l="0" t="0" r="0" b="9525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55149">
      <w:rPr>
        <w:noProof/>
      </w:rPr>
      <w:drawing>
        <wp:anchor distT="0" distB="0" distL="114300" distR="114300" simplePos="0" relativeHeight="251660288" behindDoc="1" locked="0" layoutInCell="1" allowOverlap="1" wp14:anchorId="469E7B64" wp14:editId="48F076DB">
          <wp:simplePos x="0" y="0"/>
          <wp:positionH relativeFrom="margin">
            <wp:align>left</wp:align>
          </wp:positionH>
          <wp:positionV relativeFrom="paragraph">
            <wp:posOffset>50800</wp:posOffset>
          </wp:positionV>
          <wp:extent cx="394897" cy="416242"/>
          <wp:effectExtent l="0" t="0" r="5715" b="3175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8" r="14285" b="24205"/>
                  <a:stretch>
                    <a:fillRect/>
                  </a:stretch>
                </pic:blipFill>
                <pic:spPr>
                  <a:xfrm>
                    <a:off x="0" y="0"/>
                    <a:ext cx="394897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55149">
      <w:rPr>
        <w:noProof/>
      </w:rPr>
      <w:drawing>
        <wp:anchor distT="0" distB="0" distL="114300" distR="114300" simplePos="0" relativeHeight="251662336" behindDoc="1" locked="0" layoutInCell="1" allowOverlap="1" wp14:anchorId="4C0C8CFE" wp14:editId="1889D986">
          <wp:simplePos x="0" y="0"/>
          <wp:positionH relativeFrom="column">
            <wp:posOffset>4637331</wp:posOffset>
          </wp:positionH>
          <wp:positionV relativeFrom="paragraph">
            <wp:posOffset>2540</wp:posOffset>
          </wp:positionV>
          <wp:extent cx="273685" cy="466725"/>
          <wp:effectExtent l="0" t="0" r="0" b="9525"/>
          <wp:wrapNone/>
          <wp:docPr id="1" name="image1.png" descr="C:\Documents and Settings\Administrador\Mis documentos\Mis imágenes\logop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Documents and Settings\Administrador\Mis documentos\Mis imágenes\logop2.png"/>
                  <pic:cNvPicPr preferRelativeResize="0"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68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55149">
      <w:rPr>
        <w:noProof/>
      </w:rPr>
      <w:drawing>
        <wp:anchor distT="0" distB="0" distL="114300" distR="114300" simplePos="0" relativeHeight="251661312" behindDoc="1" locked="0" layoutInCell="1" allowOverlap="1" wp14:anchorId="7B6A96B5" wp14:editId="4324A453">
          <wp:simplePos x="0" y="0"/>
          <wp:positionH relativeFrom="column">
            <wp:posOffset>5061697</wp:posOffset>
          </wp:positionH>
          <wp:positionV relativeFrom="paragraph">
            <wp:posOffset>8890</wp:posOffset>
          </wp:positionV>
          <wp:extent cx="408305" cy="45910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305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2B2410" w14:textId="1B7B959F" w:rsidR="00D70951" w:rsidRPr="00F55149" w:rsidRDefault="00D70951" w:rsidP="00F55149">
    <w:pPr>
      <w:pStyle w:val="Encabezad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C877" w14:textId="77777777" w:rsidR="00D70951" w:rsidRDefault="00D709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7721A"/>
    <w:multiLevelType w:val="multilevel"/>
    <w:tmpl w:val="3628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E5297"/>
    <w:multiLevelType w:val="hybridMultilevel"/>
    <w:tmpl w:val="76087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2F8"/>
    <w:multiLevelType w:val="multilevel"/>
    <w:tmpl w:val="05BE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22B2C"/>
    <w:multiLevelType w:val="multilevel"/>
    <w:tmpl w:val="042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53E4A"/>
    <w:multiLevelType w:val="hybridMultilevel"/>
    <w:tmpl w:val="BCD6E0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75147A"/>
    <w:multiLevelType w:val="hybridMultilevel"/>
    <w:tmpl w:val="859079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885207"/>
    <w:multiLevelType w:val="multilevel"/>
    <w:tmpl w:val="52DE8F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601A22"/>
    <w:multiLevelType w:val="hybridMultilevel"/>
    <w:tmpl w:val="6A3853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4534D9"/>
    <w:multiLevelType w:val="hybridMultilevel"/>
    <w:tmpl w:val="5170B4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472109"/>
    <w:multiLevelType w:val="hybridMultilevel"/>
    <w:tmpl w:val="418CF086"/>
    <w:lvl w:ilvl="0" w:tplc="F50463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4598A"/>
    <w:multiLevelType w:val="hybridMultilevel"/>
    <w:tmpl w:val="851032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BB3EEA"/>
    <w:multiLevelType w:val="multilevel"/>
    <w:tmpl w:val="BFBE86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DA4B86"/>
    <w:multiLevelType w:val="hybridMultilevel"/>
    <w:tmpl w:val="44168B4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2B659A"/>
    <w:multiLevelType w:val="hybridMultilevel"/>
    <w:tmpl w:val="1148705A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50463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F4C9F"/>
    <w:multiLevelType w:val="hybridMultilevel"/>
    <w:tmpl w:val="7E4EFA18"/>
    <w:lvl w:ilvl="0" w:tplc="F50463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3D4E37"/>
    <w:multiLevelType w:val="hybridMultilevel"/>
    <w:tmpl w:val="D71281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976361"/>
    <w:multiLevelType w:val="multilevel"/>
    <w:tmpl w:val="A0AC7A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B16930"/>
    <w:multiLevelType w:val="hybridMultilevel"/>
    <w:tmpl w:val="428088DC"/>
    <w:lvl w:ilvl="0" w:tplc="F50463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5855678">
    <w:abstractNumId w:val="16"/>
  </w:num>
  <w:num w:numId="2" w16cid:durableId="1699964420">
    <w:abstractNumId w:val="11"/>
  </w:num>
  <w:num w:numId="3" w16cid:durableId="477066016">
    <w:abstractNumId w:val="6"/>
  </w:num>
  <w:num w:numId="4" w16cid:durableId="2072925187">
    <w:abstractNumId w:val="9"/>
  </w:num>
  <w:num w:numId="5" w16cid:durableId="1853913559">
    <w:abstractNumId w:val="13"/>
  </w:num>
  <w:num w:numId="6" w16cid:durableId="2059863233">
    <w:abstractNumId w:val="14"/>
  </w:num>
  <w:num w:numId="7" w16cid:durableId="739790444">
    <w:abstractNumId w:val="17"/>
  </w:num>
  <w:num w:numId="8" w16cid:durableId="825898681">
    <w:abstractNumId w:val="8"/>
  </w:num>
  <w:num w:numId="9" w16cid:durableId="489256251">
    <w:abstractNumId w:val="5"/>
  </w:num>
  <w:num w:numId="10" w16cid:durableId="295379819">
    <w:abstractNumId w:val="1"/>
  </w:num>
  <w:num w:numId="11" w16cid:durableId="2113547518">
    <w:abstractNumId w:val="12"/>
  </w:num>
  <w:num w:numId="12" w16cid:durableId="1279533703">
    <w:abstractNumId w:val="10"/>
  </w:num>
  <w:num w:numId="13" w16cid:durableId="648897877">
    <w:abstractNumId w:val="7"/>
  </w:num>
  <w:num w:numId="14" w16cid:durableId="917860145">
    <w:abstractNumId w:val="15"/>
  </w:num>
  <w:num w:numId="15" w16cid:durableId="1149249886">
    <w:abstractNumId w:val="4"/>
  </w:num>
  <w:num w:numId="16" w16cid:durableId="849443738">
    <w:abstractNumId w:val="3"/>
  </w:num>
  <w:num w:numId="17" w16cid:durableId="1828551121">
    <w:abstractNumId w:val="0"/>
  </w:num>
  <w:num w:numId="18" w16cid:durableId="202406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51"/>
    <w:rsid w:val="0002237E"/>
    <w:rsid w:val="000A0001"/>
    <w:rsid w:val="0012360D"/>
    <w:rsid w:val="001D420A"/>
    <w:rsid w:val="001F585F"/>
    <w:rsid w:val="00480AA6"/>
    <w:rsid w:val="004D04AF"/>
    <w:rsid w:val="0057249C"/>
    <w:rsid w:val="005A7698"/>
    <w:rsid w:val="006500A5"/>
    <w:rsid w:val="006864B5"/>
    <w:rsid w:val="007E6785"/>
    <w:rsid w:val="0094723E"/>
    <w:rsid w:val="00B14C2C"/>
    <w:rsid w:val="00BA1212"/>
    <w:rsid w:val="00D12A11"/>
    <w:rsid w:val="00D70951"/>
    <w:rsid w:val="00D92496"/>
    <w:rsid w:val="00E857D6"/>
    <w:rsid w:val="00F25C84"/>
    <w:rsid w:val="00F5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0E60A"/>
  <w15:docId w15:val="{B221F074-6402-4960-B8D4-F59A595E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55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55149"/>
  </w:style>
  <w:style w:type="paragraph" w:styleId="Prrafodelista">
    <w:name w:val="List Paragraph"/>
    <w:basedOn w:val="Normal"/>
    <w:uiPriority w:val="34"/>
    <w:qFormat/>
    <w:rsid w:val="00F551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514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51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857D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SalT9DMPydwpySuVYL3H9s-MBHDi4Wg/view?usp=sha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SM38</dc:creator>
  <cp:lastModifiedBy>Mar Yaz Sanz Cortés</cp:lastModifiedBy>
  <cp:revision>5</cp:revision>
  <dcterms:created xsi:type="dcterms:W3CDTF">2023-12-07T16:49:00Z</dcterms:created>
  <dcterms:modified xsi:type="dcterms:W3CDTF">2025-02-26T17:02:00Z</dcterms:modified>
</cp:coreProperties>
</file>